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537599">
        <w:rPr>
          <w:rFonts w:ascii="Alike" w:hAnsi="Alike"/>
          <w:u w:val="single"/>
        </w:rPr>
        <w:t>_____________________________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Convert each expression into a complex number in the form </w:t>
      </w:r>
      <m:oMath>
        <m:r>
          <w:rPr>
            <w:rFonts w:ascii="Cambria Math" w:hAnsi="Cambria Math"/>
          </w:rPr>
          <m:t>a+bi</m:t>
        </m:r>
      </m:oMath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1+2i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3-4i</m:t>
                  </m:r>
                </m:den>
              </m:f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5+2i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3+4i</m:t>
                      </m:r>
                    </m:e>
                  </m:rad>
                </m:den>
              </m:f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53759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53759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3)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7+24i</m:t>
                      </m:r>
                    </m:e>
                  </m:rad>
                </m:den>
              </m:f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5)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1-i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6)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1-i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2+2i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140CAA" w:rsidRDefault="00140CAA">
      <w:pPr>
        <w:rPr>
          <w:rFonts w:ascii="Alike" w:hAnsi="Alike"/>
        </w:rPr>
      </w:pPr>
    </w:p>
    <w:p w:rsidR="00143411" w:rsidRDefault="00143411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lastRenderedPageBreak/>
        <w:t>Challenge Problems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</w:t>
      </w:r>
      <w:r>
        <w:rPr>
          <w:rFonts w:ascii="Alike" w:hAnsi="Alike"/>
        </w:rPr>
        <w:t xml:space="preserve">These are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r w:rsidR="00662E66">
              <w:rPr>
                <w:rFonts w:ascii="Alike" w:hAnsi="Alike"/>
              </w:rPr>
              <w:t>Prove</w:t>
            </w:r>
            <w:r w:rsidR="00537599">
              <w:rPr>
                <w:rFonts w:ascii="Alike" w:hAnsi="Alike"/>
              </w:rPr>
              <w:t xml:space="preserve"> that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537599">
              <w:rPr>
                <w:rFonts w:ascii="Alike" w:hAnsi="Alike"/>
              </w:rPr>
              <w:t xml:space="preserve"> is a root of the polynomial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n-2</m:t>
                  </m:r>
                </m:sup>
              </m:sSup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="00537599">
              <w:rPr>
                <w:rFonts w:ascii="Alike" w:hAnsi="Alike"/>
              </w:rPr>
              <w:t xml:space="preserve">, with </w:t>
            </w:r>
            <m:oMath>
              <m:r>
                <w:rPr>
                  <w:rFonts w:ascii="Cambria Math" w:hAnsi="Cambria Math"/>
                </w:rPr>
                <m:t>z=a+bi</m:t>
              </m:r>
            </m:oMath>
            <w:r w:rsidR="00537599">
              <w:rPr>
                <w:rFonts w:ascii="Alike" w:hAnsi="Alik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="008B7F7A">
              <w:rPr>
                <w:rFonts w:ascii="Alike" w:hAnsi="Alike"/>
              </w:rPr>
              <w:t xml:space="preserve"> (meaning that </w:t>
            </w:r>
            <m:oMath>
              <m:r>
                <w:rPr>
                  <w:rFonts w:ascii="Cambria Math" w:hAnsi="Cambria Math"/>
                </w:rPr>
                <m:t>z</m:t>
              </m:r>
            </m:oMath>
            <w:r w:rsidR="008B7F7A">
              <w:rPr>
                <w:rFonts w:ascii="Alike" w:hAnsi="Alike"/>
              </w:rPr>
              <w:t xml:space="preserve"> is complex and all coefficients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8B7F7A">
              <w:rPr>
                <w:rFonts w:ascii="Alike" w:hAnsi="Alike"/>
              </w:rPr>
              <w:t xml:space="preserve"> are real), then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bar>
            </m:oMath>
            <w:r w:rsidR="008B7F7A">
              <w:rPr>
                <w:rFonts w:ascii="Alike" w:hAnsi="Alike"/>
              </w:rPr>
              <w:t xml:space="preserve"> (the complex conjugate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8B7F7A">
              <w:rPr>
                <w:rFonts w:ascii="Alike" w:hAnsi="Alike"/>
              </w:rPr>
              <w:t xml:space="preserve">) is also a root of the equation. </w:t>
            </w:r>
          </w:p>
          <w:p w:rsidR="008B7F7A" w:rsidRDefault="008B7F7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</w:t>
            </w:r>
            <w:r w:rsidR="00694661">
              <w:rPr>
                <w:rFonts w:ascii="Alike" w:hAnsi="Alike"/>
                <w:i/>
              </w:rPr>
              <w:t>Recall that the conjugate of a real number is the number itself.</w:t>
            </w:r>
          </w:p>
          <w:p w:rsidR="008B7F7A" w:rsidRPr="008B7F7A" w:rsidRDefault="008B7F7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Recall that </w:t>
            </w:r>
            <w:r w:rsidR="00CE5EB2">
              <w:rPr>
                <w:rFonts w:ascii="Alike" w:hAnsi="Alike"/>
                <w:i/>
              </w:rPr>
              <w:t xml:space="preserve">the product of </w:t>
            </w:r>
            <w:r>
              <w:rPr>
                <w:rFonts w:ascii="Alike" w:hAnsi="Alike"/>
                <w:i/>
              </w:rPr>
              <w:t xml:space="preserve">two conjugates </w:t>
            </w:r>
            <w:r w:rsidR="002F68FA">
              <w:rPr>
                <w:rFonts w:ascii="Alike" w:hAnsi="Alike"/>
                <w:i/>
              </w:rPr>
              <w:t xml:space="preserve">is </w:t>
            </w:r>
            <w:r>
              <w:rPr>
                <w:rFonts w:ascii="Alike" w:hAnsi="Alike"/>
                <w:i/>
              </w:rPr>
              <w:t>the same as the conjugate of their product.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53759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Pr="00537599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537599" w:rsidRPr="00537599" w:rsidRDefault="00537599">
      <w:pPr>
        <w:rPr>
          <w:rFonts w:ascii="Alike" w:hAnsi="Alike"/>
        </w:rPr>
      </w:pPr>
      <w:bookmarkStart w:id="0" w:name="_GoBack"/>
      <w:bookmarkEnd w:id="0"/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140CAA"/>
    <w:rsid w:val="00143411"/>
    <w:rsid w:val="002F68FA"/>
    <w:rsid w:val="003112EE"/>
    <w:rsid w:val="005114A5"/>
    <w:rsid w:val="00537599"/>
    <w:rsid w:val="00662E66"/>
    <w:rsid w:val="00694661"/>
    <w:rsid w:val="006D6DB3"/>
    <w:rsid w:val="008B7F7A"/>
    <w:rsid w:val="00974622"/>
    <w:rsid w:val="00CE5EB2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FDAD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9</cp:revision>
  <dcterms:created xsi:type="dcterms:W3CDTF">2019-02-17T18:48:00Z</dcterms:created>
  <dcterms:modified xsi:type="dcterms:W3CDTF">2019-02-17T19:26:00Z</dcterms:modified>
</cp:coreProperties>
</file>